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Hurom - sprzymierzeniec w zdrowej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odżywianie z roku na rok zyskuje coraz więcej zwolenników. Uświadamiani na każdym kroku o dostępności zdrowych zamienników dla przetworzonej żywności, szukamy alternatywy dla śmieciowego jedzenia, chcąc przechwycić witaminy i minerały w jak najlepszej postaci. Dobrym sposobem na przyswojenie cennych dla organizmu składników odżywczych są różnego rodzaju soki owocowe i warzywne, które nie tylko pięknie wyglądają, ale i smakują.Jak je przygotować? Na ratunek przychodzi wyciskarka Hurom!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Hurom jak pioner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Wyciskarka Hurom</w:t>
      </w:r>
      <w:r>
        <w:rPr>
          <w:rFonts w:ascii="calibri" w:hAnsi="calibri" w:eastAsia="calibri" w:cs="calibri"/>
          <w:sz w:val="24"/>
          <w:szCs w:val="24"/>
        </w:rPr>
        <w:t xml:space="preserve"> to pierwsza na świecie wyciskarka wolnoobrotowa. Sama technologia została opracowana w roku 1974 w Korei Południowej i to własnie wtedy na świat wypuszczono pierwsze urządzenia. Od tego czasu powstają coraz to nowsze sprzęty, regularnie poddawane testom i innowacjom. W etapie 40 letnich prac osiągnięto najlepsze parametry urządzenia, które gwarantują wydajność i komfort użytkowania. Wyciskarka Hurom dostępna na naszej stronie internetowej to sprawdzona i zaufana marka.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Wolnoobrotowa wyciskarka, czyli jeszcze więcej cennych składników odżywczych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wyciskarka wolnoobrotowa? Tego typu technologia została stworzona z myślą o tym, aby jeszcze dokładniej mielić włókna roślin, dzięki czemu do soku trafia więcej witamin, minerałów i błonnika. Dodatkowo, tak przygotowany sok jest zdecydowanie bardziej gęsty i klarowny, a data jego spożycia znacznie się wydłuża.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Wyciskarka Hurom</w:t>
      </w:r>
      <w:r>
        <w:rPr>
          <w:rFonts w:ascii="calibri" w:hAnsi="calibri" w:eastAsia="calibri" w:cs="calibri"/>
          <w:sz w:val="24"/>
          <w:szCs w:val="24"/>
        </w:rPr>
        <w:t xml:space="preserve"> umożliwia przygotowanie pożywnych i pełnowartościowych soków, które zapewnią uczucie sytości na długo.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Wyciskarka Hurom jako element wyposażenia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każdego domu. To stamtąd przedostają się najlepsze smaki i zapachy. Podobno nic tak nie łączy, jak wspólne gotowanie, dlatego w przygotowanie posiłków warto zaangażować całą rodzinę. Aby urozmaicić jadłospis, warto wprowadzić do niego zdrowe nawyki. Owocowo-warzywne soki sprawdzą się zarówno na śniadanie, obiad, czy kolację.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Wyciskarka Hurom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 zastosowanie w każdej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uregreen.pl/hur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2026-06-24T21:35:31+02:00</dcterms:created>
  <dcterms:modified xsi:type="dcterms:W3CDTF">2026-06-24T21:35:31+02:00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