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Hurom H-AE Alpha Plus - bezpieczny, łatwy w obsłudze sprzęt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Innowacyjna, nowoczesna, łatwa w obsłudze wyciskarka do soków to niezbędnik w kuchni osoby dbającej o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H-AE Alpha Plus: niezbędnik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"przemycenie" do swojej diety dziennej porcji warzyw i owoców?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Hurom H-AE Alpha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innowacyjne urządzenie AGD, pozwoli Ci zachować zdrowie i witalność.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sprzęt dla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- nowy ja. Który to już rok z rzędu obiecujesz sobie, że przejdziesz na zieloną stronę mocy, sprawdzisz tajniki kuchni wegańskiej. Otworzysz się na nowe smaki i zaczniesz spożywać znacznie więcej witamin i mikroskładników. Niestety, codzienność weryfikuje nasze plany i pragnienia. Żyjemy w biegu, zazwyczaj nie mamy czasu na budowanie zbilansowanych posiłków i chętnie sięgamy po niezdrowe przekąski. Remedium na dietową posuchę będzie wyciskarka </w:t>
      </w:r>
      <w:r>
        <w:rPr>
          <w:rFonts w:ascii="calibri" w:hAnsi="calibri" w:eastAsia="calibri" w:cs="calibri"/>
          <w:sz w:val="24"/>
          <w:szCs w:val="24"/>
          <w:b/>
        </w:rPr>
        <w:t xml:space="preserve">Hurom H-AE Alpha Plus</w:t>
      </w:r>
      <w:r>
        <w:rPr>
          <w:rFonts w:ascii="calibri" w:hAnsi="calibri" w:eastAsia="calibri" w:cs="calibri"/>
          <w:sz w:val="24"/>
          <w:szCs w:val="24"/>
        </w:rPr>
        <w:t xml:space="preserve">. Wolnoobrotowa i lekka, nie stwarza problemów podczas oczyszczania przewodów z pozostałości organicznych.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Hurom: marka oferująca najtrwalsze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posiada duży otwór wsadowy dzięki czemu produkt pierwotny błyskawicznie, bez konieczności rozdrabniania, przedostanie się do wnętrza urządzenia. Metaliczny kolor i opływowy kształt urządzenia posiada również szereg udogodnień decydujących o bezpieczeństwie użytkowania. Antypoślizgowa konstrukcja na silikonowych nóżkach, dedykowane blokady i spusty chroniące przed wyciekaniem płynu z komór sprawiają, że korzystanie z dobrodziejstw wyciskarki jest łatwe i intuicyjne.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Hurom H-AE Alpha Plus</w:t>
      </w:r>
      <w:r>
        <w:rPr>
          <w:rFonts w:ascii="calibri" w:hAnsi="calibri" w:eastAsia="calibri" w:cs="calibri"/>
          <w:sz w:val="24"/>
          <w:szCs w:val="24"/>
        </w:rPr>
        <w:t xml:space="preserve"> pozwala na regulowanie gęstości soku i ponowne mielenie pulpy warzywno-owocowej. Przemieli twarde owoce i warzywa, zioła, zieleninę, lód i nasiona z orzechami.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wyciskarka-hurom-hae-alpha-plus-granat-hae-nbe1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2025-10-25T08:08:20+02:00</dcterms:created>
  <dcterms:modified xsi:type="dcterms:W3CDTF">2025-10-25T08:08:20+02:00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